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FF6600"/>
          <w:sz w:val="23"/>
          <w:szCs w:val="23"/>
          <w:lang w:eastAsia="tr-TR"/>
        </w:rPr>
        <w:t>SINAV KAYGISIYLA BAŞA ÇIKMA YÖNTEMLERİ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1.Sınavdan önce;</w:t>
      </w:r>
    </w:p>
    <w:p w:rsidR="008D4C22" w:rsidRPr="008D4C22" w:rsidRDefault="008D4C22" w:rsidP="008D4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Sınava tam çalışıp hazırlanmış olarak girin,</w:t>
      </w:r>
    </w:p>
    <w:p w:rsidR="008D4C22" w:rsidRPr="008D4C22" w:rsidRDefault="008D4C22" w:rsidP="008D4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Sınava uykunuzu almış olarak girin,</w:t>
      </w:r>
    </w:p>
    <w:p w:rsidR="008D4C22" w:rsidRPr="008D4C22" w:rsidRDefault="008D4C22" w:rsidP="008D4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Kaygıyı yoğunlaştıran kahve, çok baharatlı yiyecekler ve şekerden uzak durun; taze sebze ve meyve tüketin,</w:t>
      </w:r>
    </w:p>
    <w:p w:rsidR="008D4C22" w:rsidRPr="008D4C22" w:rsidRDefault="008D4C22" w:rsidP="008D4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Sınav öncesi kaygınızı artıracak davranışlardan uzak durun; son ana kadar ders çalışmak gibi,</w:t>
      </w:r>
    </w:p>
    <w:p w:rsidR="008D4C22" w:rsidRPr="008D4C22" w:rsidRDefault="008D4C22" w:rsidP="008D4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Sınavda yapacaklarınızı planlayın,</w:t>
      </w:r>
    </w:p>
    <w:p w:rsidR="008D4C22" w:rsidRPr="008D4C22" w:rsidRDefault="008D4C22" w:rsidP="008D4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Sınava girmeden gevşeme egzersizleri yapın.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2.Sınav esnasında;</w:t>
      </w:r>
    </w:p>
    <w:p w:rsidR="008D4C22" w:rsidRPr="008D4C22" w:rsidRDefault="008D4C22" w:rsidP="008D4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Bilemediğiniz ya da hatırlayamadığınız sorular da olabileceğini kabullenerek kendinizi telkin edin,</w:t>
      </w:r>
    </w:p>
    <w:p w:rsidR="008D4C22" w:rsidRPr="008D4C22" w:rsidRDefault="008D4C22" w:rsidP="008D4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Soruları dikkatlice okuyarak, yapamadığınız sorularla inatlaşıp zaman kaybetmeyin,</w:t>
      </w:r>
    </w:p>
    <w:p w:rsidR="008D4C22" w:rsidRPr="008D4C22" w:rsidRDefault="008D4C22" w:rsidP="008D4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Duruş ve pozisyonunuzu değiştirerek rahatlamaya çalışın,</w:t>
      </w:r>
    </w:p>
    <w:p w:rsidR="008D4C22" w:rsidRPr="008D4C22" w:rsidRDefault="008D4C22" w:rsidP="008D4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Sınavdan erken çıkanları takip etmeyin, kendinizi başkalarıyla değil kendinizle kıyaslayın,</w:t>
      </w:r>
    </w:p>
    <w:p w:rsidR="008D4C22" w:rsidRPr="008D4C22" w:rsidRDefault="008D4C22" w:rsidP="008D4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Sınav esnasında yorulduğunuzu ve gerildiğinizi hissettiğinizde sınavı bir kenara bırakıp mola verin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KAYGIYI AZALTMAK İÇİN BİRÇOK RAHATLAMA VE GEVŞEME TEKNİĞİ GELİŞTİRİLMİŞTİR.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BUNLARDAN UYGULAMASI EN KOLAYI: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FF6600"/>
          <w:sz w:val="23"/>
          <w:szCs w:val="23"/>
          <w:lang w:eastAsia="tr-TR"/>
        </w:rPr>
        <w:t>NEFES EGZERSİZLERİ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Doğru nefes almak; damarları genişleterek kanın dolayısıyla oksijenin vücudun en uç noktalarına kadar ulaşmasını sağlar.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</w:t>
      </w:r>
      <w:r w:rsidRPr="008D4C2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UNUTMAYIN Kİ;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tr-TR"/>
        </w:rPr>
        <w:lastRenderedPageBreak/>
        <w:t>“İyi bir nefes ağır, derin ve sessiz olandır”.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1.AŞAMA; Sağ avucunuzu göbeğinizin hemen altına, sol elinizi ise göğsünüzün üstüne koyun ve gözlerinizi kapatın.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2.AŞAMA; Ciğerlerinizi iyice boşaltın. Bunu yaparken ciğerlerinizi zorlamayın, nefesi itmeden kendiliğinden çıkarın.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3.AŞAMA; Ciğer kapasitenizi, hayali olarak ikiye bölün ve “</w:t>
      </w:r>
      <w:proofErr w:type="spellStart"/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biir</w:t>
      </w:r>
      <w:proofErr w:type="spellEnd"/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”, “</w:t>
      </w:r>
      <w:proofErr w:type="spellStart"/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ikii</w:t>
      </w:r>
      <w:proofErr w:type="spellEnd"/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” diye içinizden sayarak ciğerlerinizin bütününü doldurun.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4.AŞAMA; Kısa bir süre bekleyin.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5.AŞAMA; “</w:t>
      </w:r>
      <w:proofErr w:type="spellStart"/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Biir</w:t>
      </w:r>
      <w:proofErr w:type="spellEnd"/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”, “</w:t>
      </w:r>
      <w:proofErr w:type="spellStart"/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ikii</w:t>
      </w:r>
      <w:proofErr w:type="spellEnd"/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” diye sayarak nefesinizi aldığınızın iki katı sürede boşaltın.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Ve bunu 2-3 defa daha tekrarlayın.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FF6600"/>
          <w:sz w:val="23"/>
          <w:szCs w:val="23"/>
          <w:lang w:eastAsia="tr-TR"/>
        </w:rPr>
        <w:t>VERİMLİ DERS ÇALIŞMA YÖNTEMLERİ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“Bilgi insanı şüpheden, iyilik acı çekmekten, kararlı olmak korkudan kurtarır.”                                                                                                                          Konfüçyüs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tr-TR"/>
        </w:rPr>
        <w:t> Verimli ders çalışma yöntemlerinin uygulanması kişinin;</w:t>
      </w:r>
    </w:p>
    <w:p w:rsidR="008D4C22" w:rsidRPr="008D4C22" w:rsidRDefault="008D4C22" w:rsidP="008D4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Bilgilerini taze tutar</w:t>
      </w:r>
    </w:p>
    <w:p w:rsidR="008D4C22" w:rsidRPr="008D4C22" w:rsidRDefault="008D4C22" w:rsidP="008D4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Öğrenme becerisini geliştirir</w:t>
      </w:r>
    </w:p>
    <w:p w:rsidR="008D4C22" w:rsidRPr="008D4C22" w:rsidRDefault="008D4C22" w:rsidP="008D4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Zamanı verimli kullanmasını sağlar</w:t>
      </w:r>
    </w:p>
    <w:p w:rsidR="008D4C22" w:rsidRPr="008D4C22" w:rsidRDefault="008D4C22" w:rsidP="008D4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Dikkatini toplama başarısını artırır</w:t>
      </w:r>
    </w:p>
    <w:p w:rsidR="008D4C22" w:rsidRPr="008D4C22" w:rsidRDefault="008D4C22" w:rsidP="008D4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Özgüveni artırır ve cesaretlendirir</w:t>
      </w:r>
    </w:p>
    <w:p w:rsidR="008D4C22" w:rsidRPr="008D4C22" w:rsidRDefault="008D4C22" w:rsidP="008D4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Hedef belirlemesine yardımcı olur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FF6600"/>
          <w:sz w:val="23"/>
          <w:szCs w:val="23"/>
          <w:lang w:eastAsia="tr-TR"/>
        </w:rPr>
        <w:t>KAYGISINI AZALTARAK BAŞARIYA ULAŞTIRIR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lastRenderedPageBreak/>
        <w:t>Dikkati yoğunlaştırmak için öneriler;</w:t>
      </w:r>
      <w:r>
        <w:rPr>
          <w:rFonts w:ascii="Verdana" w:eastAsia="Times New Roman" w:hAnsi="Verdana" w:cs="Times New Roman"/>
          <w:noProof/>
          <w:color w:val="65B8F7"/>
          <w:sz w:val="23"/>
          <w:szCs w:val="23"/>
          <w:lang w:eastAsia="tr-TR"/>
        </w:rPr>
        <w:drawing>
          <wp:inline distT="0" distB="0" distL="0" distR="0" wp14:anchorId="09835AE9" wp14:editId="0F435FC9">
            <wp:extent cx="2583815" cy="2583815"/>
            <wp:effectExtent l="0" t="0" r="6985" b="6985"/>
            <wp:docPr id="1" name="Resim 1" descr="sinav_kaygisi_yazi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av_kaygisi_yazi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22" w:rsidRPr="008D4C22" w:rsidRDefault="008D4C22" w:rsidP="008D4C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  Çalışmaya başlamadan önce amacınızı ve hedefinizi belirleyin. Bu hedefe </w:t>
      </w:r>
      <w:proofErr w:type="spellStart"/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ulaşmadançalışmayı</w:t>
      </w:r>
      <w:proofErr w:type="spellEnd"/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bırakmayın. Kararlılığınız, dikkatinizi toplamanıza yardımcı olacaktır.</w:t>
      </w:r>
    </w:p>
    <w:p w:rsidR="008D4C22" w:rsidRPr="008D4C22" w:rsidRDefault="008D4C22" w:rsidP="008D4C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Hangi konuyu, ne zaman, ne kadar süre ve nasıl çalışacağınızı tespit etmeniz önemlidir. Hangi dersin daha önce çalışılacağını, ne tür yöntemlerin kullanılacağını belirlemek faydalı olacaktır.</w:t>
      </w:r>
    </w:p>
    <w:p w:rsidR="008D4C22" w:rsidRPr="008D4C22" w:rsidRDefault="008D4C22" w:rsidP="008D4C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Fiziksel çevrenizi düzenleyin. Masanızın üzerinde çalışacağınız konuyla ilgisi olmayan eşyaların yer almamasına dikkat edin. Masa dışında koltuk, yatak gibi yerlerde çalışmayın.</w:t>
      </w:r>
    </w:p>
    <w:p w:rsidR="008D4C22" w:rsidRPr="008D4C22" w:rsidRDefault="008D4C22" w:rsidP="008D4C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Sistemli çalışın; her zaman günün aynı saatlerinde ve aynı yerde çalışın.</w:t>
      </w:r>
    </w:p>
    <w:p w:rsidR="008D4C22" w:rsidRPr="008D4C22" w:rsidRDefault="008D4C22" w:rsidP="008D4C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Çeşitli şekillerde çalışın; okuma, yazma, anlatma vb. çalışma türleri dikkatinizin dağılmasını önler.</w:t>
      </w:r>
    </w:p>
    <w:p w:rsidR="008D4C22" w:rsidRPr="008D4C22" w:rsidRDefault="008D4C22" w:rsidP="008D4C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Çalışmaya planladığınız zamanda, oyalanmadan başlayın. Çalışma zamanı geldiğinde Örneğin, “10 dakika daha dinleneyim, biraz daha televizyon izleyeyim” gibi düşünceler, çalışmaya başladığınızda dikkatinizi toplamanıza engel olur.</w:t>
      </w:r>
    </w:p>
    <w:p w:rsidR="008D4C22" w:rsidRPr="008D4C22" w:rsidRDefault="008D4C22" w:rsidP="008D4C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Dikkatinizi artırmak için boş zamanlarınızı bulmaca çözerek, satranç gibi oyunlar oynayarak, resim yaparak değerlendirin.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Zamanı planlama konusunda öneriler;</w:t>
      </w:r>
    </w:p>
    <w:p w:rsidR="008D4C22" w:rsidRPr="008D4C22" w:rsidRDefault="008D4C22" w:rsidP="008D4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lastRenderedPageBreak/>
        <w:t>  Bazı kişiler ders çalışmaya oldukça fazla zaman ayırmasına rağmen başarısız olabilmektedir. Çalışmaya ayrılan süre kadar, bu sürenin verimli kullanılması da başarı da büyük rol oynar.</w:t>
      </w:r>
    </w:p>
    <w:p w:rsidR="008D4C22" w:rsidRPr="008D4C22" w:rsidRDefault="008D4C22" w:rsidP="008D4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  Zaman konusunda başarı </w:t>
      </w:r>
      <w:proofErr w:type="gramStart"/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kriteri</w:t>
      </w:r>
      <w:proofErr w:type="gramEnd"/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, sadece hedefe ulaşmak değil, aynı zamanda hedefe en hızlı şekilde ulaşmaktır. Her insanın zaman planlaması farklıdır. Kendinize uyabileceğinizi düşündüğünüz günlük, haftalık ve dönemsel planlamalarınızı yaparak kaygılarınızı azaltabilir, verimliliğinizi artırabilirsiniz.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Öncelikle zamanınızı </w:t>
      </w:r>
      <w:r w:rsidRPr="008D4C22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tr-TR"/>
        </w:rPr>
        <w:t>çalışma-eğlenme-dinlenme</w:t>
      </w:r>
      <w:r w:rsidRPr="008D4C2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 xml:space="preserve"> şeklinde üçe bölün </w:t>
      </w:r>
      <w:proofErr w:type="gramStart"/>
      <w:r w:rsidRPr="008D4C2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ve;</w:t>
      </w:r>
      <w:proofErr w:type="gramEnd"/>
    </w:p>
    <w:p w:rsidR="008D4C22" w:rsidRPr="008D4C22" w:rsidRDefault="008D4C22" w:rsidP="008D4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Çalışacağınız dersi ve konuları belirleyin,</w:t>
      </w:r>
    </w:p>
    <w:p w:rsidR="008D4C22" w:rsidRPr="008D4C22" w:rsidRDefault="008D4C22" w:rsidP="008D4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Ön hazırlık yapmaya özen gösterin,</w:t>
      </w:r>
    </w:p>
    <w:p w:rsidR="008D4C22" w:rsidRPr="008D4C22" w:rsidRDefault="008D4C22" w:rsidP="008D4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Televizyon karşısında, internette, telefonda gereğinden fazla oyalanmayın,</w:t>
      </w:r>
    </w:p>
    <w:p w:rsidR="008D4C22" w:rsidRPr="008D4C22" w:rsidRDefault="008D4C22" w:rsidP="008D4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Gereğinden fazla uyumayın,</w:t>
      </w:r>
    </w:p>
    <w:p w:rsidR="008D4C22" w:rsidRPr="008D4C22" w:rsidRDefault="008D4C22" w:rsidP="008D4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Dersleri ve konuları önem sırasına koyun,</w:t>
      </w:r>
    </w:p>
    <w:p w:rsidR="008D4C22" w:rsidRPr="008D4C22" w:rsidRDefault="008D4C22" w:rsidP="008D4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Zihniniz yorulmamışken çalışmanın başında sizin için ağır olduğunu düşündüğünüz derslere çalışmanız faydalı olacaktır.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Arkadaşlarınıza “HAYIR” demekten çekinmeyin.</w:t>
      </w:r>
    </w:p>
    <w:p w:rsidR="008D4C22" w:rsidRPr="008D4C22" w:rsidRDefault="008D4C22" w:rsidP="008D4C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1 saatlik çalışmanın ardından 10 dakikalık bir dinlenme yararlı olacaktır. Böylelikle unutma azalır.</w:t>
      </w:r>
    </w:p>
    <w:p w:rsidR="008D4C22" w:rsidRPr="008D4C22" w:rsidRDefault="008D4C22" w:rsidP="008D4C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Çalışmanızı keyfi nedenlerle aksatmayın, iradenize hâkim olun.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Not Tutma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Verimli ders çalışmanın önemli şartlarından biridir. Derslerde not tutan öğrenci dikkatini anlatılan konuya odaklar dolayısıyla daha sonraki çalışmasında konuya yabancı olmaz.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Not tutan öğrenci için öğrenilecek bilgilerin zorluk düzeyi azalır, öğrencinin öğrenmesi kolaylaşır. Not tutmak,  unutmayı da engeller. Başarılı olmak için düzenli not tutulmalıdır.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lastRenderedPageBreak/>
        <w:t>Not tutarken;</w:t>
      </w:r>
    </w:p>
    <w:p w:rsidR="008D4C22" w:rsidRPr="008D4C22" w:rsidRDefault="008D4C22" w:rsidP="008D4C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Anlayabileceğiniz kısaltmalar yapın,</w:t>
      </w:r>
    </w:p>
    <w:p w:rsidR="008D4C22" w:rsidRPr="008D4C22" w:rsidRDefault="008D4C22" w:rsidP="008D4C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Dersten sonra notlarınızı temize çekin,</w:t>
      </w:r>
    </w:p>
    <w:p w:rsidR="008D4C22" w:rsidRPr="008D4C22" w:rsidRDefault="008D4C22" w:rsidP="008D4C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Anlamadığınız yerlere işaret koyun ve daha sonra bu konuları inceleyin.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Özet Çıkarma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Özet çıkarma kişinin ne öğrendiğini kendi cümleleriyle ifade etmesidir. Dolayısıyla bilgiler pekişir ve unutma azalır. Burada metnin ana düşüncesini ve bazı önemli bilgileri gözden kaçırmamak gerekir.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Tekrar Etme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Öğrenilen bilgiler zamanla unutulabilir. Unutmayı önlemenin iki yolu vardır.</w:t>
      </w:r>
    </w:p>
    <w:p w:rsidR="008D4C22" w:rsidRPr="008D4C22" w:rsidRDefault="008D4C22" w:rsidP="008D4C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tr-TR"/>
        </w:rPr>
        <w:t>Öğrenilen bilgilerin kullanılması</w:t>
      </w:r>
    </w:p>
    <w:p w:rsidR="008D4C22" w:rsidRPr="008D4C22" w:rsidRDefault="008D4C22" w:rsidP="008D4C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tr-TR"/>
        </w:rPr>
        <w:t>Düzenli tekrar yapmaktır.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Tekrar edilen bilgiler, öğrencinin sınavlara her an hazır olmasını sağlar ve sınav kaygılarını en aza indirir.</w:t>
      </w:r>
    </w:p>
    <w:p w:rsidR="008D4C22" w:rsidRPr="008D4C22" w:rsidRDefault="008D4C22" w:rsidP="008D4C22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b/>
          <w:bCs/>
          <w:color w:val="FF6600"/>
          <w:sz w:val="23"/>
          <w:szCs w:val="23"/>
          <w:lang w:eastAsia="tr-TR"/>
        </w:rPr>
        <w:t>VERİMLİ ÇALIŞMAYI ENGELLEYEN FAKTÖRLER</w:t>
      </w:r>
    </w:p>
    <w:p w:rsidR="008D4C22" w:rsidRPr="008D4C22" w:rsidRDefault="008D4C22" w:rsidP="008D4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Gözlerinizi yapamadıklarınıza çevirmek,</w:t>
      </w:r>
    </w:p>
    <w:p w:rsidR="008D4C22" w:rsidRPr="008D4C22" w:rsidRDefault="008D4C22" w:rsidP="008D4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Müzik eşliğinde çalışmak,</w:t>
      </w:r>
    </w:p>
    <w:p w:rsidR="008D4C22" w:rsidRPr="008D4C22" w:rsidRDefault="008D4C22" w:rsidP="008D4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Zorlanılan derslerin dışlanması,</w:t>
      </w:r>
    </w:p>
    <w:p w:rsidR="008D4C22" w:rsidRPr="008D4C22" w:rsidRDefault="008D4C22" w:rsidP="008D4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Aşırı kaygı (güvensizlik),</w:t>
      </w:r>
    </w:p>
    <w:p w:rsidR="008D4C22" w:rsidRPr="008D4C22" w:rsidRDefault="008D4C22" w:rsidP="008D4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Çalışma anında hayallere dalmak,</w:t>
      </w:r>
    </w:p>
    <w:p w:rsidR="008D4C22" w:rsidRPr="008D4C22" w:rsidRDefault="008D4C22" w:rsidP="008D4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Uzayıp giden telefon konuşmaları yapmak,</w:t>
      </w:r>
    </w:p>
    <w:p w:rsidR="008D4C22" w:rsidRPr="008D4C22" w:rsidRDefault="008D4C22" w:rsidP="008D4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Çalışmayı tamamlamadan bırakmak,</w:t>
      </w:r>
    </w:p>
    <w:p w:rsidR="008D4C22" w:rsidRPr="008D4C22" w:rsidRDefault="008D4C22" w:rsidP="008D4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Arkadaşlara “hayır” diyememek,</w:t>
      </w:r>
    </w:p>
    <w:p w:rsidR="008D4C22" w:rsidRPr="008D4C22" w:rsidRDefault="008D4C22" w:rsidP="008D4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Düzenli tekrar yapmamak,</w:t>
      </w:r>
    </w:p>
    <w:p w:rsidR="008D4C22" w:rsidRPr="008D4C22" w:rsidRDefault="008D4C22" w:rsidP="008D4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Plansız, programsız çalışmak,</w:t>
      </w:r>
    </w:p>
    <w:p w:rsidR="008D4C22" w:rsidRPr="008D4C22" w:rsidRDefault="008D4C22" w:rsidP="008D4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Kendinizi başkalarıyla kıyaslamak,</w:t>
      </w:r>
    </w:p>
    <w:p w:rsidR="008D4C22" w:rsidRPr="008D4C22" w:rsidRDefault="008D4C22" w:rsidP="008D4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lastRenderedPageBreak/>
        <w:t>  Yanlışlardan ders almamak, eksikleri gidermemek,</w:t>
      </w:r>
    </w:p>
    <w:p w:rsidR="008D4C22" w:rsidRPr="008D4C22" w:rsidRDefault="008D4C22" w:rsidP="008D4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 </w:t>
      </w:r>
      <w:proofErr w:type="gramStart"/>
      <w:r w:rsidRPr="008D4C22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Motivasyon eksikliği,  isteksizlik.</w:t>
      </w:r>
      <w:proofErr w:type="gramEnd"/>
    </w:p>
    <w:p w:rsidR="00FA61C2" w:rsidRDefault="00FA61C2">
      <w:bookmarkStart w:id="0" w:name="_GoBack"/>
      <w:bookmarkEnd w:id="0"/>
    </w:p>
    <w:sectPr w:rsidR="00FA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AD7"/>
    <w:multiLevelType w:val="multilevel"/>
    <w:tmpl w:val="226A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01A84"/>
    <w:multiLevelType w:val="multilevel"/>
    <w:tmpl w:val="EC1C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23863"/>
    <w:multiLevelType w:val="multilevel"/>
    <w:tmpl w:val="C1D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67988"/>
    <w:multiLevelType w:val="multilevel"/>
    <w:tmpl w:val="4E2E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139A6"/>
    <w:multiLevelType w:val="multilevel"/>
    <w:tmpl w:val="A5EC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B17A2"/>
    <w:multiLevelType w:val="multilevel"/>
    <w:tmpl w:val="998E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513B8"/>
    <w:multiLevelType w:val="multilevel"/>
    <w:tmpl w:val="6C68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26259"/>
    <w:multiLevelType w:val="multilevel"/>
    <w:tmpl w:val="5AC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8316B"/>
    <w:multiLevelType w:val="multilevel"/>
    <w:tmpl w:val="4360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F02D1"/>
    <w:multiLevelType w:val="multilevel"/>
    <w:tmpl w:val="53D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6"/>
    <w:rsid w:val="008D4C22"/>
    <w:rsid w:val="00D26AB6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4C22"/>
    <w:rPr>
      <w:b/>
      <w:bCs/>
    </w:rPr>
  </w:style>
  <w:style w:type="character" w:styleId="Vurgu">
    <w:name w:val="Emphasis"/>
    <w:basedOn w:val="VarsaylanParagrafYazTipi"/>
    <w:uiPriority w:val="20"/>
    <w:qFormat/>
    <w:rsid w:val="008D4C2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4C22"/>
    <w:rPr>
      <w:b/>
      <w:bCs/>
    </w:rPr>
  </w:style>
  <w:style w:type="character" w:styleId="Vurgu">
    <w:name w:val="Emphasis"/>
    <w:basedOn w:val="VarsaylanParagrafYazTipi"/>
    <w:uiPriority w:val="20"/>
    <w:qFormat/>
    <w:rsid w:val="008D4C2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hberlikservisim.com/wp-content/uploads/2016/01/sinav_kaygisi_yazi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okulrehberlik</dc:creator>
  <cp:keywords/>
  <dc:description/>
  <cp:lastModifiedBy>okulrehberlik</cp:lastModifiedBy>
  <cp:revision>3</cp:revision>
  <dcterms:created xsi:type="dcterms:W3CDTF">2019-11-28T08:03:00Z</dcterms:created>
  <dcterms:modified xsi:type="dcterms:W3CDTF">2019-11-28T08:03:00Z</dcterms:modified>
</cp:coreProperties>
</file>