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BD" w:rsidRPr="008732BD" w:rsidRDefault="008732BD" w:rsidP="008732BD">
      <w:pPr>
        <w:shd w:val="clear" w:color="auto" w:fill="FFFFFF"/>
        <w:spacing w:before="452" w:after="285" w:line="502" w:lineRule="atLeast"/>
        <w:jc w:val="center"/>
        <w:outlineLvl w:val="2"/>
        <w:rPr>
          <w:rFonts w:ascii="Arial" w:eastAsia="Times New Roman" w:hAnsi="Arial" w:cs="Arial"/>
          <w:color w:val="111111"/>
          <w:sz w:val="37"/>
          <w:szCs w:val="37"/>
          <w:lang w:eastAsia="tr-TR"/>
        </w:rPr>
      </w:pPr>
      <w:r w:rsidRPr="008732BD">
        <w:rPr>
          <w:rFonts w:ascii="Arial" w:eastAsia="Times New Roman" w:hAnsi="Arial" w:cs="Arial"/>
          <w:b/>
          <w:bCs/>
          <w:color w:val="111111"/>
          <w:sz w:val="37"/>
          <w:lang w:eastAsia="tr-TR"/>
        </w:rPr>
        <w:t>LGS (Liselere Giriş Sınavı) 8. Sınıf Konuları</w:t>
      </w:r>
    </w:p>
    <w:tbl>
      <w:tblPr>
        <w:tblW w:w="97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9"/>
        <w:gridCol w:w="7196"/>
      </w:tblGrid>
      <w:tr w:rsidR="008732BD" w:rsidRPr="008732BD" w:rsidTr="008732BD">
        <w:trPr>
          <w:trHeight w:val="419"/>
        </w:trPr>
        <w:tc>
          <w:tcPr>
            <w:tcW w:w="9779" w:type="dxa"/>
            <w:gridSpan w:val="2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D9C704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before="452" w:after="285" w:line="502" w:lineRule="atLeast"/>
              <w:jc w:val="center"/>
              <w:outlineLvl w:val="2"/>
              <w:rPr>
                <w:rFonts w:ascii="Arial" w:eastAsia="Times New Roman" w:hAnsi="Arial" w:cs="Arial"/>
                <w:color w:val="111111"/>
                <w:sz w:val="37"/>
                <w:szCs w:val="37"/>
                <w:lang w:eastAsia="tr-TR"/>
              </w:rPr>
            </w:pPr>
            <w:r w:rsidRPr="008732BD">
              <w:rPr>
                <w:rFonts w:ascii="Arial" w:eastAsia="Times New Roman" w:hAnsi="Arial" w:cs="Arial"/>
                <w:b/>
                <w:bCs/>
                <w:color w:val="111111"/>
                <w:sz w:val="37"/>
                <w:lang w:eastAsia="tr-TR"/>
              </w:rPr>
              <w:t>Türkçe</w:t>
            </w:r>
          </w:p>
        </w:tc>
      </w:tr>
      <w:tr w:rsidR="008732BD" w:rsidRPr="008732BD" w:rsidTr="008732BD">
        <w:trPr>
          <w:trHeight w:val="435"/>
        </w:trPr>
        <w:tc>
          <w:tcPr>
            <w:tcW w:w="2595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1. Ünite</w:t>
            </w:r>
          </w:p>
        </w:tc>
        <w:tc>
          <w:tcPr>
            <w:tcW w:w="7183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Fiilimsiler</w:t>
            </w:r>
          </w:p>
        </w:tc>
      </w:tr>
      <w:tr w:rsidR="008732BD" w:rsidRPr="008732BD" w:rsidTr="008732BD">
        <w:trPr>
          <w:trHeight w:val="435"/>
        </w:trPr>
        <w:tc>
          <w:tcPr>
            <w:tcW w:w="2595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2. Ünite</w:t>
            </w:r>
          </w:p>
        </w:tc>
        <w:tc>
          <w:tcPr>
            <w:tcW w:w="7183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Cümlenin Öğeleri</w:t>
            </w:r>
          </w:p>
        </w:tc>
      </w:tr>
      <w:tr w:rsidR="008732BD" w:rsidRPr="008732BD" w:rsidTr="008732BD">
        <w:trPr>
          <w:trHeight w:val="435"/>
        </w:trPr>
        <w:tc>
          <w:tcPr>
            <w:tcW w:w="2595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3. Ünite</w:t>
            </w:r>
          </w:p>
        </w:tc>
        <w:tc>
          <w:tcPr>
            <w:tcW w:w="7183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Fiil Çatısı</w:t>
            </w:r>
          </w:p>
        </w:tc>
      </w:tr>
      <w:tr w:rsidR="008732BD" w:rsidRPr="008732BD" w:rsidTr="008732BD">
        <w:trPr>
          <w:trHeight w:val="435"/>
        </w:trPr>
        <w:tc>
          <w:tcPr>
            <w:tcW w:w="2595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4. Ünite</w:t>
            </w:r>
          </w:p>
        </w:tc>
        <w:tc>
          <w:tcPr>
            <w:tcW w:w="7183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Sözcükte Anlam</w:t>
            </w:r>
          </w:p>
        </w:tc>
      </w:tr>
      <w:tr w:rsidR="008732BD" w:rsidRPr="008732BD" w:rsidTr="008732BD">
        <w:trPr>
          <w:trHeight w:val="435"/>
        </w:trPr>
        <w:tc>
          <w:tcPr>
            <w:tcW w:w="2595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5. Ünite</w:t>
            </w:r>
          </w:p>
        </w:tc>
        <w:tc>
          <w:tcPr>
            <w:tcW w:w="7183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Cümlede Anlam</w:t>
            </w:r>
          </w:p>
        </w:tc>
      </w:tr>
      <w:tr w:rsidR="008732BD" w:rsidRPr="008732BD" w:rsidTr="008732BD">
        <w:trPr>
          <w:trHeight w:val="435"/>
        </w:trPr>
        <w:tc>
          <w:tcPr>
            <w:tcW w:w="2595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6. Ünite</w:t>
            </w:r>
          </w:p>
        </w:tc>
        <w:tc>
          <w:tcPr>
            <w:tcW w:w="7183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Cümle Çeşitleri</w:t>
            </w:r>
          </w:p>
        </w:tc>
      </w:tr>
      <w:tr w:rsidR="008732BD" w:rsidRPr="008732BD" w:rsidTr="008732BD">
        <w:tc>
          <w:tcPr>
            <w:tcW w:w="2595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7.Ünite</w:t>
            </w:r>
          </w:p>
        </w:tc>
        <w:tc>
          <w:tcPr>
            <w:tcW w:w="7183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Yazım Kuralları</w:t>
            </w:r>
          </w:p>
        </w:tc>
      </w:tr>
      <w:tr w:rsidR="008732BD" w:rsidRPr="008732BD" w:rsidTr="008732BD">
        <w:tc>
          <w:tcPr>
            <w:tcW w:w="2595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8.Ünite</w:t>
            </w:r>
          </w:p>
        </w:tc>
        <w:tc>
          <w:tcPr>
            <w:tcW w:w="7183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Paragraf</w:t>
            </w:r>
          </w:p>
        </w:tc>
      </w:tr>
      <w:tr w:rsidR="008732BD" w:rsidRPr="008732BD" w:rsidTr="008732BD">
        <w:tc>
          <w:tcPr>
            <w:tcW w:w="2595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9.Ünite</w:t>
            </w:r>
          </w:p>
        </w:tc>
        <w:tc>
          <w:tcPr>
            <w:tcW w:w="7183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Noktalama işaretleri</w:t>
            </w:r>
          </w:p>
        </w:tc>
      </w:tr>
      <w:tr w:rsidR="008732BD" w:rsidRPr="008732BD" w:rsidTr="008732BD">
        <w:tc>
          <w:tcPr>
            <w:tcW w:w="2595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10.Ünite</w:t>
            </w:r>
          </w:p>
        </w:tc>
        <w:tc>
          <w:tcPr>
            <w:tcW w:w="7183" w:type="dxa"/>
            <w:tcBorders>
              <w:top w:val="inset" w:sz="6" w:space="0" w:color="E3D807"/>
              <w:left w:val="inset" w:sz="6" w:space="0" w:color="E3D807"/>
              <w:bottom w:val="inset" w:sz="6" w:space="0" w:color="E3D807"/>
              <w:right w:val="inset" w:sz="6" w:space="0" w:color="E3D807"/>
            </w:tcBorders>
            <w:shd w:val="clear" w:color="auto" w:fill="F7F7BE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Anlatım Bozuklukları</w:t>
            </w:r>
          </w:p>
        </w:tc>
      </w:tr>
    </w:tbl>
    <w:p w:rsidR="008732BD" w:rsidRPr="008732BD" w:rsidRDefault="008732BD" w:rsidP="00873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7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0"/>
        <w:gridCol w:w="7521"/>
      </w:tblGrid>
      <w:tr w:rsidR="008732BD" w:rsidRPr="008732BD" w:rsidTr="008732BD">
        <w:trPr>
          <w:trHeight w:val="1326"/>
        </w:trPr>
        <w:tc>
          <w:tcPr>
            <w:tcW w:w="9761" w:type="dxa"/>
            <w:gridSpan w:val="2"/>
            <w:tcBorders>
              <w:top w:val="inset" w:sz="6" w:space="0" w:color="EDEDED"/>
              <w:left w:val="inset" w:sz="6" w:space="0" w:color="EDEDED"/>
              <w:bottom w:val="inset" w:sz="6" w:space="0" w:color="EDEDED"/>
              <w:right w:val="inset" w:sz="6" w:space="0" w:color="EDEDED"/>
            </w:tcBorders>
            <w:shd w:val="clear" w:color="auto" w:fill="53A377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before="452" w:after="285" w:line="502" w:lineRule="atLeast"/>
              <w:jc w:val="center"/>
              <w:outlineLvl w:val="2"/>
              <w:rPr>
                <w:rFonts w:ascii="Arial" w:eastAsia="Times New Roman" w:hAnsi="Arial" w:cs="Arial"/>
                <w:color w:val="111111"/>
                <w:sz w:val="37"/>
                <w:szCs w:val="37"/>
                <w:lang w:eastAsia="tr-TR"/>
              </w:rPr>
            </w:pPr>
            <w:r w:rsidRPr="008732BD">
              <w:rPr>
                <w:rFonts w:ascii="Arial" w:eastAsia="Times New Roman" w:hAnsi="Arial" w:cs="Arial"/>
                <w:b/>
                <w:bCs/>
                <w:color w:val="111111"/>
                <w:sz w:val="37"/>
                <w:lang w:eastAsia="tr-TR"/>
              </w:rPr>
              <w:t>Matematik</w:t>
            </w:r>
          </w:p>
        </w:tc>
      </w:tr>
      <w:tr w:rsidR="008732BD" w:rsidRPr="008732BD" w:rsidTr="008732BD">
        <w:trPr>
          <w:trHeight w:val="466"/>
        </w:trPr>
        <w:tc>
          <w:tcPr>
            <w:tcW w:w="2240" w:type="dxa"/>
            <w:vMerge w:val="restart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1. Ünite</w:t>
            </w:r>
          </w:p>
        </w:tc>
        <w:tc>
          <w:tcPr>
            <w:tcW w:w="7521" w:type="dxa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Çarpanlar Katlar</w:t>
            </w:r>
          </w:p>
        </w:tc>
      </w:tr>
      <w:tr w:rsidR="008732BD" w:rsidRPr="008732BD" w:rsidTr="008732BD">
        <w:trPr>
          <w:trHeight w:val="466"/>
        </w:trPr>
        <w:tc>
          <w:tcPr>
            <w:tcW w:w="0" w:type="auto"/>
            <w:vMerge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FFFFFF"/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</w:p>
        </w:tc>
        <w:tc>
          <w:tcPr>
            <w:tcW w:w="7521" w:type="dxa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Üslü İfadeler</w:t>
            </w:r>
          </w:p>
        </w:tc>
      </w:tr>
      <w:tr w:rsidR="008732BD" w:rsidRPr="008732BD" w:rsidTr="008732BD">
        <w:trPr>
          <w:trHeight w:val="466"/>
        </w:trPr>
        <w:tc>
          <w:tcPr>
            <w:tcW w:w="2240" w:type="dxa"/>
            <w:vMerge w:val="restart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2. Ünite</w:t>
            </w:r>
          </w:p>
        </w:tc>
        <w:tc>
          <w:tcPr>
            <w:tcW w:w="7521" w:type="dxa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Kareköklü İfadeler</w:t>
            </w:r>
          </w:p>
        </w:tc>
      </w:tr>
      <w:tr w:rsidR="008732BD" w:rsidRPr="008732BD" w:rsidTr="008732BD">
        <w:trPr>
          <w:trHeight w:val="466"/>
        </w:trPr>
        <w:tc>
          <w:tcPr>
            <w:tcW w:w="0" w:type="auto"/>
            <w:vMerge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FFFFFF"/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</w:p>
        </w:tc>
        <w:tc>
          <w:tcPr>
            <w:tcW w:w="7521" w:type="dxa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Veri Analizi</w:t>
            </w:r>
          </w:p>
        </w:tc>
      </w:tr>
      <w:tr w:rsidR="008732BD" w:rsidRPr="008732BD" w:rsidTr="008732BD">
        <w:trPr>
          <w:trHeight w:val="466"/>
        </w:trPr>
        <w:tc>
          <w:tcPr>
            <w:tcW w:w="2240" w:type="dxa"/>
            <w:vMerge w:val="restart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3. ünite</w:t>
            </w:r>
          </w:p>
        </w:tc>
        <w:tc>
          <w:tcPr>
            <w:tcW w:w="7521" w:type="dxa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Basit Olayların Olma olasılığı</w:t>
            </w:r>
          </w:p>
        </w:tc>
      </w:tr>
      <w:tr w:rsidR="008732BD" w:rsidRPr="008732BD" w:rsidTr="008732BD">
        <w:trPr>
          <w:trHeight w:val="466"/>
        </w:trPr>
        <w:tc>
          <w:tcPr>
            <w:tcW w:w="0" w:type="auto"/>
            <w:vMerge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FFFFFF"/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</w:p>
        </w:tc>
        <w:tc>
          <w:tcPr>
            <w:tcW w:w="7521" w:type="dxa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Cebirsel İfadeler ve Özdeşlikler</w:t>
            </w:r>
          </w:p>
        </w:tc>
      </w:tr>
      <w:tr w:rsidR="008732BD" w:rsidRPr="008732BD" w:rsidTr="008732BD">
        <w:trPr>
          <w:trHeight w:val="466"/>
        </w:trPr>
        <w:tc>
          <w:tcPr>
            <w:tcW w:w="2240" w:type="dxa"/>
            <w:vMerge w:val="restart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4. Ünite</w:t>
            </w:r>
          </w:p>
        </w:tc>
        <w:tc>
          <w:tcPr>
            <w:tcW w:w="7521" w:type="dxa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Doğrusal Denklemler</w:t>
            </w:r>
          </w:p>
        </w:tc>
      </w:tr>
      <w:tr w:rsidR="008732BD" w:rsidRPr="008732BD" w:rsidTr="008732BD">
        <w:trPr>
          <w:trHeight w:val="466"/>
        </w:trPr>
        <w:tc>
          <w:tcPr>
            <w:tcW w:w="0" w:type="auto"/>
            <w:vMerge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FFFFFF"/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</w:p>
        </w:tc>
        <w:tc>
          <w:tcPr>
            <w:tcW w:w="7521" w:type="dxa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Eşitsizlikler</w:t>
            </w:r>
          </w:p>
        </w:tc>
      </w:tr>
      <w:tr w:rsidR="008732BD" w:rsidRPr="008732BD" w:rsidTr="008732BD">
        <w:trPr>
          <w:trHeight w:val="466"/>
        </w:trPr>
        <w:tc>
          <w:tcPr>
            <w:tcW w:w="2240" w:type="dxa"/>
            <w:vMerge w:val="restart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5. Ünite</w:t>
            </w:r>
          </w:p>
        </w:tc>
        <w:tc>
          <w:tcPr>
            <w:tcW w:w="7521" w:type="dxa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Üçgenler</w:t>
            </w:r>
          </w:p>
        </w:tc>
      </w:tr>
      <w:tr w:rsidR="008732BD" w:rsidRPr="008732BD" w:rsidTr="008732BD">
        <w:trPr>
          <w:trHeight w:val="466"/>
        </w:trPr>
        <w:tc>
          <w:tcPr>
            <w:tcW w:w="0" w:type="auto"/>
            <w:vMerge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FFFFFF"/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</w:p>
        </w:tc>
        <w:tc>
          <w:tcPr>
            <w:tcW w:w="7521" w:type="dxa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Eşlik ve Benzerlik</w:t>
            </w:r>
          </w:p>
        </w:tc>
      </w:tr>
      <w:tr w:rsidR="008732BD" w:rsidRPr="008732BD" w:rsidTr="008732BD">
        <w:trPr>
          <w:trHeight w:val="466"/>
        </w:trPr>
        <w:tc>
          <w:tcPr>
            <w:tcW w:w="2240" w:type="dxa"/>
            <w:vMerge w:val="restart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6. ünite</w:t>
            </w:r>
          </w:p>
        </w:tc>
        <w:tc>
          <w:tcPr>
            <w:tcW w:w="7521" w:type="dxa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Dönüşüm Geometrisi</w:t>
            </w:r>
          </w:p>
        </w:tc>
      </w:tr>
      <w:tr w:rsidR="008732BD" w:rsidRPr="008732BD" w:rsidTr="008732BD">
        <w:trPr>
          <w:trHeight w:val="466"/>
        </w:trPr>
        <w:tc>
          <w:tcPr>
            <w:tcW w:w="0" w:type="auto"/>
            <w:vMerge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FFFFFF"/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</w:p>
        </w:tc>
        <w:tc>
          <w:tcPr>
            <w:tcW w:w="7521" w:type="dxa"/>
            <w:tcBorders>
              <w:top w:val="inset" w:sz="6" w:space="0" w:color="369962"/>
              <w:left w:val="inset" w:sz="6" w:space="0" w:color="369962"/>
              <w:bottom w:val="inset" w:sz="6" w:space="0" w:color="369962"/>
              <w:right w:val="inset" w:sz="6" w:space="0" w:color="369962"/>
            </w:tcBorders>
            <w:shd w:val="clear" w:color="auto" w:fill="B1E6BA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Geometrik Cisimler</w:t>
            </w:r>
          </w:p>
        </w:tc>
      </w:tr>
    </w:tbl>
    <w:p w:rsidR="008732BD" w:rsidRPr="008732BD" w:rsidRDefault="008732BD" w:rsidP="00873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76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8103"/>
      </w:tblGrid>
      <w:tr w:rsidR="008732BD" w:rsidRPr="008732BD" w:rsidTr="008732BD">
        <w:tc>
          <w:tcPr>
            <w:tcW w:w="9360" w:type="dxa"/>
            <w:gridSpan w:val="2"/>
            <w:tcBorders>
              <w:top w:val="inset" w:sz="6" w:space="0" w:color="EDEDED"/>
              <w:left w:val="inset" w:sz="6" w:space="0" w:color="EDEDED"/>
              <w:bottom w:val="inset" w:sz="6" w:space="0" w:color="EDEDED"/>
              <w:right w:val="inset" w:sz="6" w:space="0" w:color="EDEDED"/>
            </w:tcBorders>
            <w:shd w:val="clear" w:color="auto" w:fill="C97A12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before="452" w:after="285" w:line="502" w:lineRule="atLeast"/>
              <w:jc w:val="center"/>
              <w:outlineLvl w:val="2"/>
              <w:rPr>
                <w:rFonts w:ascii="Arial" w:eastAsia="Times New Roman" w:hAnsi="Arial" w:cs="Arial"/>
                <w:color w:val="111111"/>
                <w:sz w:val="37"/>
                <w:szCs w:val="37"/>
                <w:lang w:eastAsia="tr-TR"/>
              </w:rPr>
            </w:pPr>
            <w:r w:rsidRPr="008732BD">
              <w:rPr>
                <w:rFonts w:ascii="Arial" w:eastAsia="Times New Roman" w:hAnsi="Arial" w:cs="Arial"/>
                <w:b/>
                <w:bCs/>
                <w:color w:val="111111"/>
                <w:sz w:val="37"/>
                <w:lang w:eastAsia="tr-TR"/>
              </w:rPr>
              <w:t>Fen ve Teknoloji</w:t>
            </w:r>
          </w:p>
        </w:tc>
      </w:tr>
      <w:tr w:rsidR="008732BD" w:rsidRPr="008732BD" w:rsidTr="008732BD">
        <w:tc>
          <w:tcPr>
            <w:tcW w:w="1591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1. Ünite</w:t>
            </w:r>
          </w:p>
        </w:tc>
        <w:tc>
          <w:tcPr>
            <w:tcW w:w="7434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Mevsimler ve İklim</w:t>
            </w:r>
          </w:p>
        </w:tc>
      </w:tr>
      <w:tr w:rsidR="008732BD" w:rsidRPr="008732BD" w:rsidTr="008732BD">
        <w:tc>
          <w:tcPr>
            <w:tcW w:w="1591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2. Ünite</w:t>
            </w:r>
          </w:p>
        </w:tc>
        <w:tc>
          <w:tcPr>
            <w:tcW w:w="7434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DNA ve Genetik Kod</w:t>
            </w:r>
          </w:p>
        </w:tc>
      </w:tr>
      <w:tr w:rsidR="008732BD" w:rsidRPr="008732BD" w:rsidTr="008732BD">
        <w:tc>
          <w:tcPr>
            <w:tcW w:w="1591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3. Ünite</w:t>
            </w:r>
          </w:p>
        </w:tc>
        <w:tc>
          <w:tcPr>
            <w:tcW w:w="7434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Basınç</w:t>
            </w:r>
          </w:p>
        </w:tc>
      </w:tr>
      <w:tr w:rsidR="008732BD" w:rsidRPr="008732BD" w:rsidTr="008732BD">
        <w:tc>
          <w:tcPr>
            <w:tcW w:w="1591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4. Ünite</w:t>
            </w:r>
          </w:p>
        </w:tc>
        <w:tc>
          <w:tcPr>
            <w:tcW w:w="7434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Madde ve Endüstri</w:t>
            </w:r>
          </w:p>
        </w:tc>
      </w:tr>
      <w:tr w:rsidR="008732BD" w:rsidRPr="008732BD" w:rsidTr="008732BD">
        <w:tc>
          <w:tcPr>
            <w:tcW w:w="1591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5. Ünite</w:t>
            </w:r>
          </w:p>
        </w:tc>
        <w:tc>
          <w:tcPr>
            <w:tcW w:w="7434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Basit Makineler</w:t>
            </w:r>
          </w:p>
        </w:tc>
      </w:tr>
      <w:tr w:rsidR="008732BD" w:rsidRPr="008732BD" w:rsidTr="008732BD">
        <w:tc>
          <w:tcPr>
            <w:tcW w:w="1591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6. Ünite</w:t>
            </w:r>
          </w:p>
        </w:tc>
        <w:tc>
          <w:tcPr>
            <w:tcW w:w="7434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Enerji Dönüşümleri ve Çevre Bilimi</w:t>
            </w:r>
          </w:p>
        </w:tc>
      </w:tr>
      <w:tr w:rsidR="008732BD" w:rsidRPr="008732BD" w:rsidTr="008732BD">
        <w:tc>
          <w:tcPr>
            <w:tcW w:w="1591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7. Ünite</w:t>
            </w:r>
          </w:p>
        </w:tc>
        <w:tc>
          <w:tcPr>
            <w:tcW w:w="7434" w:type="dxa"/>
            <w:tcBorders>
              <w:top w:val="inset" w:sz="6" w:space="0" w:color="BD6C15"/>
              <w:left w:val="inset" w:sz="6" w:space="0" w:color="BD6C15"/>
              <w:bottom w:val="inset" w:sz="6" w:space="0" w:color="BD6C15"/>
              <w:right w:val="inset" w:sz="6" w:space="0" w:color="BD6C15"/>
            </w:tcBorders>
            <w:shd w:val="clear" w:color="auto" w:fill="F0C3A5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Elektrik Yükleri ve Elektrik Enerjisi</w:t>
            </w:r>
          </w:p>
        </w:tc>
      </w:tr>
    </w:tbl>
    <w:p w:rsidR="008732BD" w:rsidRPr="008732BD" w:rsidRDefault="008732BD" w:rsidP="00873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9"/>
        <w:gridCol w:w="7649"/>
      </w:tblGrid>
      <w:tr w:rsidR="008732BD" w:rsidRPr="008732BD" w:rsidTr="008732BD">
        <w:tc>
          <w:tcPr>
            <w:tcW w:w="9327" w:type="dxa"/>
            <w:gridSpan w:val="2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208999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before="452" w:after="285" w:line="502" w:lineRule="atLeast"/>
              <w:jc w:val="center"/>
              <w:outlineLvl w:val="2"/>
              <w:rPr>
                <w:rFonts w:ascii="Arial" w:eastAsia="Times New Roman" w:hAnsi="Arial" w:cs="Arial"/>
                <w:color w:val="111111"/>
                <w:sz w:val="37"/>
                <w:szCs w:val="37"/>
                <w:lang w:eastAsia="tr-TR"/>
              </w:rPr>
            </w:pPr>
            <w:proofErr w:type="gramStart"/>
            <w:r w:rsidRPr="008732BD">
              <w:rPr>
                <w:rFonts w:ascii="Arial" w:eastAsia="Times New Roman" w:hAnsi="Arial" w:cs="Arial"/>
                <w:b/>
                <w:bCs/>
                <w:color w:val="111111"/>
                <w:sz w:val="37"/>
                <w:lang w:eastAsia="tr-TR"/>
              </w:rPr>
              <w:t>İNKILAP</w:t>
            </w:r>
            <w:proofErr w:type="gramEnd"/>
            <w:r w:rsidRPr="008732BD">
              <w:rPr>
                <w:rFonts w:ascii="Arial" w:eastAsia="Times New Roman" w:hAnsi="Arial" w:cs="Arial"/>
                <w:b/>
                <w:bCs/>
                <w:color w:val="111111"/>
                <w:sz w:val="37"/>
                <w:lang w:eastAsia="tr-TR"/>
              </w:rPr>
              <w:t xml:space="preserve"> TARİHİ</w:t>
            </w:r>
          </w:p>
        </w:tc>
      </w:tr>
      <w:tr w:rsidR="008732BD" w:rsidRPr="008732BD" w:rsidTr="008732BD">
        <w:tc>
          <w:tcPr>
            <w:tcW w:w="1993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1. Ünite</w:t>
            </w:r>
          </w:p>
        </w:tc>
        <w:tc>
          <w:tcPr>
            <w:tcW w:w="6999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Bir Kahraman Doğuyor</w:t>
            </w:r>
          </w:p>
        </w:tc>
      </w:tr>
      <w:tr w:rsidR="008732BD" w:rsidRPr="008732BD" w:rsidTr="008732BD">
        <w:tc>
          <w:tcPr>
            <w:tcW w:w="1993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2. Ünite</w:t>
            </w:r>
          </w:p>
        </w:tc>
        <w:tc>
          <w:tcPr>
            <w:tcW w:w="6999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Milli Uyanış-Bağımsızlık Yolunda Atılan Adımlar</w:t>
            </w:r>
          </w:p>
        </w:tc>
      </w:tr>
      <w:tr w:rsidR="008732BD" w:rsidRPr="008732BD" w:rsidTr="008732BD">
        <w:tc>
          <w:tcPr>
            <w:tcW w:w="1993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3. Ünite</w:t>
            </w:r>
          </w:p>
        </w:tc>
        <w:tc>
          <w:tcPr>
            <w:tcW w:w="6999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Milli Bir Destan-Ya İstiklal Ya Ölüm</w:t>
            </w:r>
          </w:p>
        </w:tc>
      </w:tr>
      <w:tr w:rsidR="008732BD" w:rsidRPr="008732BD" w:rsidTr="008732BD">
        <w:tc>
          <w:tcPr>
            <w:tcW w:w="1993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4. Ünite</w:t>
            </w:r>
          </w:p>
        </w:tc>
        <w:tc>
          <w:tcPr>
            <w:tcW w:w="6999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Atatürkçülük ve Çağdaşlaşan Türkiye</w:t>
            </w:r>
          </w:p>
        </w:tc>
      </w:tr>
      <w:tr w:rsidR="008732BD" w:rsidRPr="008732BD" w:rsidTr="008732BD">
        <w:tc>
          <w:tcPr>
            <w:tcW w:w="1993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5. Ünite</w:t>
            </w:r>
          </w:p>
        </w:tc>
        <w:tc>
          <w:tcPr>
            <w:tcW w:w="6999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Demokratikleşme Çabaları</w:t>
            </w:r>
          </w:p>
        </w:tc>
      </w:tr>
      <w:tr w:rsidR="008732BD" w:rsidRPr="008732BD" w:rsidTr="008732BD">
        <w:tc>
          <w:tcPr>
            <w:tcW w:w="1993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6. Ünite</w:t>
            </w:r>
          </w:p>
        </w:tc>
        <w:tc>
          <w:tcPr>
            <w:tcW w:w="6999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Atatürk Dönemi Türk dış Politikası</w:t>
            </w:r>
          </w:p>
        </w:tc>
      </w:tr>
      <w:tr w:rsidR="008732BD" w:rsidRPr="008732BD" w:rsidTr="008732BD">
        <w:tc>
          <w:tcPr>
            <w:tcW w:w="1993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7. Ünite</w:t>
            </w:r>
          </w:p>
        </w:tc>
        <w:tc>
          <w:tcPr>
            <w:tcW w:w="6999" w:type="dxa"/>
            <w:tcBorders>
              <w:top w:val="inset" w:sz="6" w:space="0" w:color="1E787D"/>
              <w:left w:val="inset" w:sz="6" w:space="0" w:color="1E787D"/>
              <w:bottom w:val="inset" w:sz="6" w:space="0" w:color="1E787D"/>
              <w:right w:val="inset" w:sz="6" w:space="0" w:color="1E787D"/>
            </w:tcBorders>
            <w:shd w:val="clear" w:color="auto" w:fill="A7DFE8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Atatürk’ün Ölümü ve Sonrası</w:t>
            </w:r>
          </w:p>
        </w:tc>
      </w:tr>
    </w:tbl>
    <w:p w:rsidR="008732BD" w:rsidRPr="008732BD" w:rsidRDefault="008732BD" w:rsidP="00873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7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8034"/>
      </w:tblGrid>
      <w:tr w:rsidR="008732BD" w:rsidRPr="008732BD" w:rsidTr="008732BD">
        <w:trPr>
          <w:trHeight w:val="1239"/>
        </w:trPr>
        <w:tc>
          <w:tcPr>
            <w:tcW w:w="9327" w:type="dxa"/>
            <w:gridSpan w:val="2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9B61B0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before="452" w:after="285" w:line="502" w:lineRule="atLeast"/>
              <w:jc w:val="center"/>
              <w:outlineLvl w:val="2"/>
              <w:rPr>
                <w:rFonts w:ascii="Arial" w:eastAsia="Times New Roman" w:hAnsi="Arial" w:cs="Arial"/>
                <w:color w:val="111111"/>
                <w:sz w:val="37"/>
                <w:szCs w:val="37"/>
                <w:lang w:eastAsia="tr-TR"/>
              </w:rPr>
            </w:pPr>
            <w:r w:rsidRPr="008732BD">
              <w:rPr>
                <w:rFonts w:ascii="Arial" w:eastAsia="Times New Roman" w:hAnsi="Arial" w:cs="Arial"/>
                <w:b/>
                <w:bCs/>
                <w:color w:val="111111"/>
                <w:sz w:val="37"/>
                <w:lang w:eastAsia="tr-TR"/>
              </w:rPr>
              <w:t>İNGİLİZCE</w:t>
            </w:r>
          </w:p>
        </w:tc>
      </w:tr>
      <w:tr w:rsidR="008732BD" w:rsidRPr="008732BD" w:rsidTr="008732BD">
        <w:trPr>
          <w:trHeight w:val="435"/>
        </w:trPr>
        <w:tc>
          <w:tcPr>
            <w:tcW w:w="1624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1. Ünite</w:t>
            </w:r>
          </w:p>
        </w:tc>
        <w:tc>
          <w:tcPr>
            <w:tcW w:w="7367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Friendship</w:t>
            </w:r>
            <w:proofErr w:type="spellEnd"/>
          </w:p>
        </w:tc>
      </w:tr>
      <w:tr w:rsidR="008732BD" w:rsidRPr="008732BD" w:rsidTr="008732BD">
        <w:trPr>
          <w:trHeight w:val="435"/>
        </w:trPr>
        <w:tc>
          <w:tcPr>
            <w:tcW w:w="1624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2. Ünite</w:t>
            </w:r>
          </w:p>
        </w:tc>
        <w:tc>
          <w:tcPr>
            <w:tcW w:w="7367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Teen</w:t>
            </w:r>
            <w:proofErr w:type="spellEnd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 xml:space="preserve"> Life</w:t>
            </w:r>
          </w:p>
        </w:tc>
      </w:tr>
      <w:tr w:rsidR="008732BD" w:rsidRPr="008732BD" w:rsidTr="008732BD">
        <w:trPr>
          <w:trHeight w:val="435"/>
        </w:trPr>
        <w:tc>
          <w:tcPr>
            <w:tcW w:w="1624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3. Ünite</w:t>
            </w:r>
          </w:p>
        </w:tc>
        <w:tc>
          <w:tcPr>
            <w:tcW w:w="7367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 xml:space="preserve">İn </w:t>
            </w: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The</w:t>
            </w:r>
            <w:proofErr w:type="spellEnd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 xml:space="preserve"> </w:t>
            </w: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Kitchen</w:t>
            </w:r>
            <w:proofErr w:type="spellEnd"/>
          </w:p>
        </w:tc>
      </w:tr>
      <w:tr w:rsidR="008732BD" w:rsidRPr="008732BD" w:rsidTr="008732BD">
        <w:trPr>
          <w:trHeight w:val="435"/>
        </w:trPr>
        <w:tc>
          <w:tcPr>
            <w:tcW w:w="1624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4. Ünite</w:t>
            </w:r>
          </w:p>
        </w:tc>
        <w:tc>
          <w:tcPr>
            <w:tcW w:w="7367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 xml:space="preserve">On </w:t>
            </w: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The</w:t>
            </w:r>
            <w:proofErr w:type="spellEnd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 xml:space="preserve"> </w:t>
            </w: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Phone</w:t>
            </w:r>
            <w:proofErr w:type="spellEnd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 </w:t>
            </w:r>
          </w:p>
        </w:tc>
      </w:tr>
      <w:tr w:rsidR="008732BD" w:rsidRPr="008732BD" w:rsidTr="008732BD">
        <w:trPr>
          <w:trHeight w:val="435"/>
        </w:trPr>
        <w:tc>
          <w:tcPr>
            <w:tcW w:w="1624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5. Ünite</w:t>
            </w:r>
          </w:p>
        </w:tc>
        <w:tc>
          <w:tcPr>
            <w:tcW w:w="7367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The</w:t>
            </w:r>
            <w:proofErr w:type="spellEnd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 xml:space="preserve"> Internet</w:t>
            </w:r>
          </w:p>
        </w:tc>
      </w:tr>
      <w:tr w:rsidR="008732BD" w:rsidRPr="008732BD" w:rsidTr="008732BD">
        <w:trPr>
          <w:trHeight w:val="435"/>
        </w:trPr>
        <w:tc>
          <w:tcPr>
            <w:tcW w:w="1624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lastRenderedPageBreak/>
              <w:t>6. Ünite</w:t>
            </w:r>
          </w:p>
        </w:tc>
        <w:tc>
          <w:tcPr>
            <w:tcW w:w="7367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Adventures</w:t>
            </w:r>
            <w:proofErr w:type="spellEnd"/>
          </w:p>
        </w:tc>
      </w:tr>
      <w:tr w:rsidR="008732BD" w:rsidRPr="008732BD" w:rsidTr="008732BD">
        <w:trPr>
          <w:trHeight w:val="435"/>
        </w:trPr>
        <w:tc>
          <w:tcPr>
            <w:tcW w:w="1624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7. Ünite</w:t>
            </w:r>
          </w:p>
        </w:tc>
        <w:tc>
          <w:tcPr>
            <w:tcW w:w="7367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Tourism</w:t>
            </w:r>
            <w:proofErr w:type="spellEnd"/>
          </w:p>
        </w:tc>
      </w:tr>
      <w:tr w:rsidR="008732BD" w:rsidRPr="008732BD" w:rsidTr="008732BD">
        <w:trPr>
          <w:trHeight w:val="435"/>
        </w:trPr>
        <w:tc>
          <w:tcPr>
            <w:tcW w:w="1624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8. Ünite</w:t>
            </w:r>
          </w:p>
        </w:tc>
        <w:tc>
          <w:tcPr>
            <w:tcW w:w="7367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Chores</w:t>
            </w:r>
            <w:proofErr w:type="spellEnd"/>
          </w:p>
        </w:tc>
      </w:tr>
      <w:tr w:rsidR="008732BD" w:rsidRPr="008732BD" w:rsidTr="008732BD">
        <w:trPr>
          <w:trHeight w:val="435"/>
        </w:trPr>
        <w:tc>
          <w:tcPr>
            <w:tcW w:w="1624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9. Ünite</w:t>
            </w:r>
          </w:p>
        </w:tc>
        <w:tc>
          <w:tcPr>
            <w:tcW w:w="7367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Science</w:t>
            </w:r>
            <w:proofErr w:type="spellEnd"/>
          </w:p>
        </w:tc>
      </w:tr>
      <w:tr w:rsidR="008732BD" w:rsidRPr="008732BD" w:rsidTr="008732BD">
        <w:trPr>
          <w:trHeight w:val="435"/>
        </w:trPr>
        <w:tc>
          <w:tcPr>
            <w:tcW w:w="1624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10. Ünite</w:t>
            </w:r>
          </w:p>
        </w:tc>
        <w:tc>
          <w:tcPr>
            <w:tcW w:w="7367" w:type="dxa"/>
            <w:tcBorders>
              <w:top w:val="inset" w:sz="6" w:space="0" w:color="AA44CF"/>
              <w:left w:val="inset" w:sz="6" w:space="0" w:color="AA44CF"/>
              <w:bottom w:val="inset" w:sz="6" w:space="0" w:color="AA44CF"/>
              <w:right w:val="inset" w:sz="6" w:space="0" w:color="AA44CF"/>
            </w:tcBorders>
            <w:shd w:val="clear" w:color="auto" w:fill="E2C5ED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Natural</w:t>
            </w:r>
            <w:proofErr w:type="spellEnd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 xml:space="preserve"> </w:t>
            </w: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Forces</w:t>
            </w:r>
            <w:proofErr w:type="spellEnd"/>
          </w:p>
        </w:tc>
      </w:tr>
    </w:tbl>
    <w:p w:rsidR="008732BD" w:rsidRPr="008732BD" w:rsidRDefault="008732BD" w:rsidP="008732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6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7811"/>
      </w:tblGrid>
      <w:tr w:rsidR="008732BD" w:rsidRPr="008732BD" w:rsidTr="008732BD">
        <w:tc>
          <w:tcPr>
            <w:tcW w:w="9209" w:type="dxa"/>
            <w:gridSpan w:val="2"/>
            <w:tcBorders>
              <w:top w:val="inset" w:sz="6" w:space="0" w:color="B05353"/>
              <w:left w:val="inset" w:sz="6" w:space="0" w:color="B05353"/>
              <w:bottom w:val="inset" w:sz="6" w:space="0" w:color="B05353"/>
              <w:right w:val="inset" w:sz="6" w:space="0" w:color="B05353"/>
            </w:tcBorders>
            <w:shd w:val="clear" w:color="auto" w:fill="E8B7B7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before="452" w:after="285" w:line="502" w:lineRule="atLeast"/>
              <w:jc w:val="center"/>
              <w:outlineLvl w:val="2"/>
              <w:rPr>
                <w:rFonts w:ascii="Arial" w:eastAsia="Times New Roman" w:hAnsi="Arial" w:cs="Arial"/>
                <w:color w:val="111111"/>
                <w:sz w:val="37"/>
                <w:szCs w:val="37"/>
                <w:lang w:eastAsia="tr-TR"/>
              </w:rPr>
            </w:pPr>
            <w:r w:rsidRPr="008732BD">
              <w:rPr>
                <w:rFonts w:ascii="Arial" w:eastAsia="Times New Roman" w:hAnsi="Arial" w:cs="Arial"/>
                <w:b/>
                <w:bCs/>
                <w:color w:val="111111"/>
                <w:sz w:val="37"/>
                <w:lang w:eastAsia="tr-TR"/>
              </w:rPr>
              <w:t>DİN KÜLTÜRÜ</w:t>
            </w:r>
          </w:p>
        </w:tc>
      </w:tr>
      <w:tr w:rsidR="008732BD" w:rsidRPr="008732BD" w:rsidTr="008732BD">
        <w:tc>
          <w:tcPr>
            <w:tcW w:w="1725" w:type="dxa"/>
            <w:tcBorders>
              <w:top w:val="inset" w:sz="6" w:space="0" w:color="B05353"/>
              <w:left w:val="inset" w:sz="6" w:space="0" w:color="B05353"/>
              <w:bottom w:val="inset" w:sz="6" w:space="0" w:color="B05353"/>
              <w:right w:val="inset" w:sz="6" w:space="0" w:color="B05353"/>
            </w:tcBorders>
            <w:shd w:val="clear" w:color="auto" w:fill="E8B7B7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1. Ünite</w:t>
            </w:r>
          </w:p>
        </w:tc>
        <w:tc>
          <w:tcPr>
            <w:tcW w:w="7150" w:type="dxa"/>
            <w:tcBorders>
              <w:top w:val="inset" w:sz="6" w:space="0" w:color="B05353"/>
              <w:left w:val="inset" w:sz="6" w:space="0" w:color="B05353"/>
              <w:bottom w:val="inset" w:sz="6" w:space="0" w:color="B05353"/>
              <w:right w:val="inset" w:sz="6" w:space="0" w:color="B05353"/>
            </w:tcBorders>
            <w:shd w:val="clear" w:color="auto" w:fill="E8B7B7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Kader İnancı</w:t>
            </w:r>
          </w:p>
        </w:tc>
      </w:tr>
      <w:tr w:rsidR="008732BD" w:rsidRPr="008732BD" w:rsidTr="008732BD">
        <w:tc>
          <w:tcPr>
            <w:tcW w:w="1725" w:type="dxa"/>
            <w:tcBorders>
              <w:top w:val="inset" w:sz="6" w:space="0" w:color="B05353"/>
              <w:left w:val="inset" w:sz="6" w:space="0" w:color="B05353"/>
              <w:bottom w:val="inset" w:sz="6" w:space="0" w:color="B05353"/>
              <w:right w:val="inset" w:sz="6" w:space="0" w:color="B05353"/>
            </w:tcBorders>
            <w:shd w:val="clear" w:color="auto" w:fill="E8B7B7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2. Ünite</w:t>
            </w:r>
          </w:p>
        </w:tc>
        <w:tc>
          <w:tcPr>
            <w:tcW w:w="7150" w:type="dxa"/>
            <w:tcBorders>
              <w:top w:val="inset" w:sz="6" w:space="0" w:color="B05353"/>
              <w:left w:val="inset" w:sz="6" w:space="0" w:color="B05353"/>
              <w:bottom w:val="inset" w:sz="6" w:space="0" w:color="B05353"/>
              <w:right w:val="inset" w:sz="6" w:space="0" w:color="B05353"/>
            </w:tcBorders>
            <w:shd w:val="clear" w:color="auto" w:fill="E8B7B7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proofErr w:type="gram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Zekat</w:t>
            </w:r>
            <w:proofErr w:type="gramEnd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 xml:space="preserve"> ve sadaka</w:t>
            </w:r>
          </w:p>
        </w:tc>
      </w:tr>
      <w:tr w:rsidR="008732BD" w:rsidRPr="008732BD" w:rsidTr="008732BD">
        <w:tc>
          <w:tcPr>
            <w:tcW w:w="1725" w:type="dxa"/>
            <w:tcBorders>
              <w:top w:val="inset" w:sz="6" w:space="0" w:color="B05353"/>
              <w:left w:val="inset" w:sz="6" w:space="0" w:color="B05353"/>
              <w:bottom w:val="inset" w:sz="6" w:space="0" w:color="B05353"/>
              <w:right w:val="inset" w:sz="6" w:space="0" w:color="B05353"/>
            </w:tcBorders>
            <w:shd w:val="clear" w:color="auto" w:fill="E8B7B7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3. Ünite</w:t>
            </w:r>
          </w:p>
        </w:tc>
        <w:tc>
          <w:tcPr>
            <w:tcW w:w="7150" w:type="dxa"/>
            <w:tcBorders>
              <w:top w:val="inset" w:sz="6" w:space="0" w:color="B05353"/>
              <w:left w:val="inset" w:sz="6" w:space="0" w:color="B05353"/>
              <w:bottom w:val="inset" w:sz="6" w:space="0" w:color="B05353"/>
              <w:right w:val="inset" w:sz="6" w:space="0" w:color="B05353"/>
            </w:tcBorders>
            <w:shd w:val="clear" w:color="auto" w:fill="E8B7B7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Din ve Hayat</w:t>
            </w:r>
          </w:p>
        </w:tc>
      </w:tr>
      <w:tr w:rsidR="008732BD" w:rsidRPr="008732BD" w:rsidTr="008732BD">
        <w:tc>
          <w:tcPr>
            <w:tcW w:w="1725" w:type="dxa"/>
            <w:tcBorders>
              <w:top w:val="inset" w:sz="6" w:space="0" w:color="B05353"/>
              <w:left w:val="inset" w:sz="6" w:space="0" w:color="B05353"/>
              <w:bottom w:val="inset" w:sz="6" w:space="0" w:color="B05353"/>
              <w:right w:val="inset" w:sz="6" w:space="0" w:color="B05353"/>
            </w:tcBorders>
            <w:shd w:val="clear" w:color="auto" w:fill="E8B7B7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4. Ünite</w:t>
            </w:r>
          </w:p>
        </w:tc>
        <w:tc>
          <w:tcPr>
            <w:tcW w:w="7150" w:type="dxa"/>
            <w:tcBorders>
              <w:top w:val="inset" w:sz="6" w:space="0" w:color="B05353"/>
              <w:left w:val="inset" w:sz="6" w:space="0" w:color="B05353"/>
              <w:bottom w:val="inset" w:sz="6" w:space="0" w:color="B05353"/>
              <w:right w:val="inset" w:sz="6" w:space="0" w:color="B05353"/>
            </w:tcBorders>
            <w:shd w:val="clear" w:color="auto" w:fill="E8B7B7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Hz. Muhammed’in Örnekliği</w:t>
            </w:r>
          </w:p>
        </w:tc>
      </w:tr>
      <w:tr w:rsidR="008732BD" w:rsidRPr="008732BD" w:rsidTr="008732BD">
        <w:tc>
          <w:tcPr>
            <w:tcW w:w="1725" w:type="dxa"/>
            <w:tcBorders>
              <w:top w:val="inset" w:sz="6" w:space="0" w:color="B05353"/>
              <w:left w:val="inset" w:sz="6" w:space="0" w:color="B05353"/>
              <w:bottom w:val="inset" w:sz="6" w:space="0" w:color="B05353"/>
              <w:right w:val="inset" w:sz="6" w:space="0" w:color="B05353"/>
            </w:tcBorders>
            <w:shd w:val="clear" w:color="auto" w:fill="E8B7B7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5. Ünite</w:t>
            </w:r>
          </w:p>
        </w:tc>
        <w:tc>
          <w:tcPr>
            <w:tcW w:w="7150" w:type="dxa"/>
            <w:tcBorders>
              <w:top w:val="inset" w:sz="6" w:space="0" w:color="B05353"/>
              <w:left w:val="inset" w:sz="6" w:space="0" w:color="B05353"/>
              <w:bottom w:val="inset" w:sz="6" w:space="0" w:color="B05353"/>
              <w:right w:val="inset" w:sz="6" w:space="0" w:color="B05353"/>
            </w:tcBorders>
            <w:shd w:val="clear" w:color="auto" w:fill="E8B7B7"/>
            <w:tcMar>
              <w:top w:w="33" w:type="dxa"/>
              <w:left w:w="134" w:type="dxa"/>
              <w:bottom w:w="33" w:type="dxa"/>
              <w:right w:w="134" w:type="dxa"/>
            </w:tcMar>
            <w:vAlign w:val="center"/>
            <w:hideMark/>
          </w:tcPr>
          <w:p w:rsidR="008732BD" w:rsidRPr="008732BD" w:rsidRDefault="008732BD" w:rsidP="008732BD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5"/>
                <w:szCs w:val="25"/>
                <w:lang w:eastAsia="tr-TR"/>
              </w:rPr>
            </w:pPr>
            <w:proofErr w:type="spellStart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Kur’anı</w:t>
            </w:r>
            <w:proofErr w:type="spellEnd"/>
            <w:r w:rsidRPr="008732BD">
              <w:rPr>
                <w:rFonts w:ascii="Verdana" w:eastAsia="Times New Roman" w:hAnsi="Verdana" w:cs="Times New Roman"/>
                <w:b/>
                <w:bCs/>
                <w:color w:val="222222"/>
                <w:sz w:val="25"/>
                <w:lang w:eastAsia="tr-TR"/>
              </w:rPr>
              <w:t>-ı Kerim ve Özellikleri</w:t>
            </w:r>
          </w:p>
        </w:tc>
      </w:tr>
    </w:tbl>
    <w:p w:rsidR="008732BD" w:rsidRPr="008732BD" w:rsidRDefault="008732BD" w:rsidP="008732BD">
      <w:pPr>
        <w:shd w:val="clear" w:color="auto" w:fill="FFFFFF"/>
        <w:spacing w:after="435" w:line="435" w:lineRule="atLeast"/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</w:pPr>
      <w:r w:rsidRPr="008732BD">
        <w:rPr>
          <w:rFonts w:ascii="Verdana" w:eastAsia="Times New Roman" w:hAnsi="Verdana" w:cs="Times New Roman"/>
          <w:color w:val="222222"/>
          <w:sz w:val="25"/>
          <w:szCs w:val="25"/>
          <w:lang w:eastAsia="tr-TR"/>
        </w:rPr>
        <w:t> </w:t>
      </w:r>
    </w:p>
    <w:p w:rsidR="006D25A5" w:rsidRDefault="006D25A5"/>
    <w:sectPr w:rsidR="006D25A5" w:rsidSect="006D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32BD"/>
    <w:rsid w:val="006D25A5"/>
    <w:rsid w:val="0087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A5"/>
  </w:style>
  <w:style w:type="paragraph" w:styleId="Balk3">
    <w:name w:val="heading 3"/>
    <w:basedOn w:val="Normal"/>
    <w:link w:val="Balk3Char"/>
    <w:uiPriority w:val="9"/>
    <w:qFormat/>
    <w:rsid w:val="00873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732B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8732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ncy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bilmar</dc:creator>
  <cp:keywords/>
  <dc:description/>
  <cp:lastModifiedBy>bilmar</cp:lastModifiedBy>
  <cp:revision>3</cp:revision>
  <dcterms:created xsi:type="dcterms:W3CDTF">2019-11-30T14:47:00Z</dcterms:created>
  <dcterms:modified xsi:type="dcterms:W3CDTF">2019-11-30T14:49:00Z</dcterms:modified>
</cp:coreProperties>
</file>